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text" w:horzAnchor="margin" w:tblpXSpec="right" w:tblpY="-82"/>
        <w:tblW w:w="6034" w:type="dxa"/>
        <w:tblLook w:val="04A0"/>
      </w:tblPr>
      <w:tblGrid>
        <w:gridCol w:w="3017"/>
        <w:gridCol w:w="3017"/>
      </w:tblGrid>
      <w:tr w:rsidR="00292322" w:rsidRPr="002575BA" w:rsidTr="00292322">
        <w:trPr>
          <w:trHeight w:val="260"/>
        </w:trPr>
        <w:tc>
          <w:tcPr>
            <w:tcW w:w="3017" w:type="dxa"/>
          </w:tcPr>
          <w:p w:rsidR="00292322" w:rsidRPr="002575BA" w:rsidRDefault="00292322" w:rsidP="002923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75BA">
              <w:rPr>
                <w:rFonts w:ascii="Times New Roman" w:hAnsi="Times New Roman" w:cs="Times New Roman"/>
                <w:b/>
                <w:sz w:val="24"/>
                <w:szCs w:val="24"/>
              </w:rPr>
              <w:t>Четверть</w:t>
            </w:r>
          </w:p>
        </w:tc>
        <w:tc>
          <w:tcPr>
            <w:tcW w:w="3017" w:type="dxa"/>
          </w:tcPr>
          <w:p w:rsidR="00292322" w:rsidRPr="002575BA" w:rsidRDefault="00292322" w:rsidP="002923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75B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292322" w:rsidRPr="002575BA" w:rsidTr="00292322">
        <w:trPr>
          <w:trHeight w:val="245"/>
        </w:trPr>
        <w:tc>
          <w:tcPr>
            <w:tcW w:w="3017" w:type="dxa"/>
          </w:tcPr>
          <w:p w:rsidR="00292322" w:rsidRPr="002575BA" w:rsidRDefault="00292322" w:rsidP="002923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75BA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017" w:type="dxa"/>
          </w:tcPr>
          <w:p w:rsidR="00292322" w:rsidRPr="002575BA" w:rsidRDefault="00292322" w:rsidP="002923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75BA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Информатика и ИКТ</w:t>
            </w:r>
          </w:p>
        </w:tc>
      </w:tr>
      <w:tr w:rsidR="00292322" w:rsidRPr="002575BA" w:rsidTr="00292322">
        <w:trPr>
          <w:trHeight w:val="260"/>
        </w:trPr>
        <w:tc>
          <w:tcPr>
            <w:tcW w:w="3017" w:type="dxa"/>
          </w:tcPr>
          <w:p w:rsidR="00292322" w:rsidRPr="002575BA" w:rsidRDefault="00292322" w:rsidP="002923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75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3017" w:type="dxa"/>
          </w:tcPr>
          <w:p w:rsidR="00292322" w:rsidRPr="002575BA" w:rsidRDefault="002B182A" w:rsidP="002923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75BA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</w:tbl>
    <w:p w:rsidR="00292322" w:rsidRPr="002575BA" w:rsidRDefault="00292322" w:rsidP="00292322">
      <w:pPr>
        <w:rPr>
          <w:rFonts w:ascii="Times New Roman" w:hAnsi="Times New Roman" w:cs="Times New Roman"/>
          <w:b/>
          <w:sz w:val="24"/>
          <w:szCs w:val="24"/>
        </w:rPr>
      </w:pPr>
      <w:r w:rsidRPr="002575BA">
        <w:rPr>
          <w:rFonts w:ascii="Times New Roman" w:hAnsi="Times New Roman" w:cs="Times New Roman"/>
          <w:b/>
          <w:sz w:val="24"/>
          <w:szCs w:val="24"/>
        </w:rPr>
        <w:t>Образовательный минимум</w:t>
      </w:r>
    </w:p>
    <w:p w:rsidR="00292322" w:rsidRDefault="00292322" w:rsidP="00292322">
      <w:pPr>
        <w:ind w:left="709"/>
        <w:rPr>
          <w:rFonts w:ascii="Times New Roman" w:hAnsi="Times New Roman" w:cs="Times New Roman"/>
          <w:b/>
          <w:sz w:val="24"/>
          <w:szCs w:val="24"/>
        </w:rPr>
      </w:pPr>
    </w:p>
    <w:p w:rsidR="002575BA" w:rsidRDefault="002575BA" w:rsidP="00292322">
      <w:pPr>
        <w:ind w:left="709"/>
        <w:rPr>
          <w:rFonts w:ascii="Times New Roman" w:hAnsi="Times New Roman" w:cs="Times New Roman"/>
          <w:b/>
          <w:sz w:val="24"/>
          <w:szCs w:val="24"/>
        </w:rPr>
      </w:pPr>
    </w:p>
    <w:p w:rsidR="002575BA" w:rsidRPr="002575BA" w:rsidRDefault="002575BA" w:rsidP="00292322">
      <w:pPr>
        <w:ind w:left="709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3936"/>
        <w:gridCol w:w="5635"/>
      </w:tblGrid>
      <w:tr w:rsidR="00312106" w:rsidRPr="002575BA" w:rsidTr="00AD41D7">
        <w:tc>
          <w:tcPr>
            <w:tcW w:w="3936" w:type="dxa"/>
          </w:tcPr>
          <w:p w:rsidR="00312106" w:rsidRPr="002575BA" w:rsidRDefault="002B182A" w:rsidP="002575BA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75BA">
              <w:rPr>
                <w:rFonts w:ascii="Times New Roman" w:hAnsi="Times New Roman" w:cs="Times New Roman"/>
                <w:b/>
                <w:sz w:val="24"/>
                <w:szCs w:val="24"/>
              </w:rPr>
              <w:t>База данных</w:t>
            </w:r>
          </w:p>
        </w:tc>
        <w:tc>
          <w:tcPr>
            <w:tcW w:w="5635" w:type="dxa"/>
          </w:tcPr>
          <w:p w:rsidR="00312106" w:rsidRPr="002575BA" w:rsidRDefault="002B182A" w:rsidP="002575BA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575BA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упорядоченная информационная система, в которой информация хранится в виде таблиц,</w:t>
            </w:r>
          </w:p>
        </w:tc>
      </w:tr>
      <w:tr w:rsidR="001E7904" w:rsidRPr="002575BA" w:rsidTr="00AD41D7">
        <w:tc>
          <w:tcPr>
            <w:tcW w:w="3936" w:type="dxa"/>
          </w:tcPr>
          <w:p w:rsidR="001E7904" w:rsidRPr="002575BA" w:rsidRDefault="002B182A" w:rsidP="002575BA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75BA">
              <w:rPr>
                <w:rFonts w:ascii="Times New Roman" w:hAnsi="Times New Roman" w:cs="Times New Roman"/>
                <w:b/>
                <w:sz w:val="24"/>
                <w:szCs w:val="24"/>
              </w:rPr>
              <w:t>Типы баз данных</w:t>
            </w:r>
          </w:p>
        </w:tc>
        <w:tc>
          <w:tcPr>
            <w:tcW w:w="5635" w:type="dxa"/>
          </w:tcPr>
          <w:p w:rsidR="001E7904" w:rsidRPr="002575BA" w:rsidRDefault="002B182A" w:rsidP="002575B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5BA">
              <w:rPr>
                <w:rFonts w:ascii="Times New Roman" w:hAnsi="Times New Roman" w:cs="Times New Roman"/>
                <w:sz w:val="24"/>
                <w:szCs w:val="24"/>
              </w:rPr>
              <w:t xml:space="preserve">Табличные, сетевые, иерархические,  реляционные </w:t>
            </w:r>
          </w:p>
        </w:tc>
      </w:tr>
      <w:tr w:rsidR="001E7904" w:rsidRPr="002575BA" w:rsidTr="00AD41D7">
        <w:tc>
          <w:tcPr>
            <w:tcW w:w="3936" w:type="dxa"/>
          </w:tcPr>
          <w:p w:rsidR="001E7904" w:rsidRPr="002575BA" w:rsidRDefault="002B182A" w:rsidP="002575BA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75BA">
              <w:rPr>
                <w:rFonts w:ascii="Times New Roman" w:hAnsi="Times New Roman" w:cs="Times New Roman"/>
                <w:b/>
                <w:sz w:val="24"/>
                <w:szCs w:val="24"/>
              </w:rPr>
              <w:t>Столбец в БД называется</w:t>
            </w:r>
          </w:p>
        </w:tc>
        <w:tc>
          <w:tcPr>
            <w:tcW w:w="5635" w:type="dxa"/>
          </w:tcPr>
          <w:p w:rsidR="00312106" w:rsidRPr="002575BA" w:rsidRDefault="002B182A" w:rsidP="002575B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5BA">
              <w:rPr>
                <w:rFonts w:ascii="Times New Roman" w:hAnsi="Times New Roman" w:cs="Times New Roman"/>
                <w:sz w:val="24"/>
                <w:szCs w:val="24"/>
              </w:rPr>
              <w:t>полем</w:t>
            </w:r>
          </w:p>
        </w:tc>
      </w:tr>
      <w:tr w:rsidR="00735E4B" w:rsidRPr="002575BA" w:rsidTr="00AD41D7">
        <w:tc>
          <w:tcPr>
            <w:tcW w:w="3936" w:type="dxa"/>
          </w:tcPr>
          <w:p w:rsidR="00312106" w:rsidRPr="002575BA" w:rsidRDefault="002B182A" w:rsidP="002575BA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75BA">
              <w:rPr>
                <w:rFonts w:ascii="Times New Roman" w:hAnsi="Times New Roman" w:cs="Times New Roman"/>
                <w:b/>
                <w:sz w:val="24"/>
                <w:szCs w:val="24"/>
              </w:rPr>
              <w:t>Строка в БД называется</w:t>
            </w:r>
          </w:p>
        </w:tc>
        <w:tc>
          <w:tcPr>
            <w:tcW w:w="5635" w:type="dxa"/>
          </w:tcPr>
          <w:p w:rsidR="00735E4B" w:rsidRPr="002575BA" w:rsidRDefault="002B182A" w:rsidP="002575B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5BA">
              <w:rPr>
                <w:rFonts w:ascii="Times New Roman" w:hAnsi="Times New Roman" w:cs="Times New Roman"/>
                <w:sz w:val="24"/>
                <w:szCs w:val="24"/>
              </w:rPr>
              <w:t>записью</w:t>
            </w:r>
          </w:p>
        </w:tc>
      </w:tr>
      <w:tr w:rsidR="00312106" w:rsidRPr="002575BA" w:rsidTr="00AD41D7">
        <w:tc>
          <w:tcPr>
            <w:tcW w:w="3936" w:type="dxa"/>
          </w:tcPr>
          <w:p w:rsidR="00312106" w:rsidRPr="002575BA" w:rsidRDefault="002B182A" w:rsidP="002575BA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75BA">
              <w:rPr>
                <w:rFonts w:ascii="Times New Roman" w:hAnsi="Times New Roman" w:cs="Times New Roman"/>
                <w:b/>
                <w:sz w:val="24"/>
                <w:szCs w:val="24"/>
              </w:rPr>
              <w:t>Типы полей</w:t>
            </w:r>
          </w:p>
        </w:tc>
        <w:tc>
          <w:tcPr>
            <w:tcW w:w="5635" w:type="dxa"/>
          </w:tcPr>
          <w:p w:rsidR="00312106" w:rsidRPr="002575BA" w:rsidRDefault="002B182A" w:rsidP="002575BA">
            <w:pPr>
              <w:spacing w:line="360" w:lineRule="auto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2575BA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Текстовое, числовое, дата-время, денежное, логическое</w:t>
            </w:r>
          </w:p>
        </w:tc>
      </w:tr>
      <w:tr w:rsidR="002B182A" w:rsidRPr="002575BA" w:rsidTr="00AD41D7">
        <w:tc>
          <w:tcPr>
            <w:tcW w:w="3936" w:type="dxa"/>
          </w:tcPr>
          <w:p w:rsidR="002B182A" w:rsidRPr="002575BA" w:rsidRDefault="002B182A" w:rsidP="002575BA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75BA">
              <w:rPr>
                <w:rFonts w:ascii="Times New Roman" w:hAnsi="Times New Roman" w:cs="Times New Roman"/>
                <w:b/>
                <w:sz w:val="24"/>
                <w:szCs w:val="24"/>
              </w:rPr>
              <w:t>СУБД</w:t>
            </w:r>
          </w:p>
        </w:tc>
        <w:tc>
          <w:tcPr>
            <w:tcW w:w="5635" w:type="dxa"/>
          </w:tcPr>
          <w:p w:rsidR="00000000" w:rsidRPr="002575BA" w:rsidRDefault="002575BA" w:rsidP="002575BA">
            <w:pPr>
              <w:spacing w:line="360" w:lineRule="auto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2575BA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eastAsia="ru-RU"/>
              </w:rPr>
              <w:t xml:space="preserve">Программное обеспечение, позволяющее работать с БД, называется </w:t>
            </w:r>
            <w:r w:rsidRPr="002575BA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eastAsia="ru-RU"/>
              </w:rPr>
              <w:t>СУБД</w:t>
            </w:r>
          </w:p>
          <w:p w:rsidR="002B182A" w:rsidRPr="002575BA" w:rsidRDefault="002B182A" w:rsidP="002575BA">
            <w:pPr>
              <w:spacing w:line="360" w:lineRule="auto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</w:tr>
      <w:tr w:rsidR="002575BA" w:rsidRPr="002575BA" w:rsidTr="00AD41D7">
        <w:tc>
          <w:tcPr>
            <w:tcW w:w="3936" w:type="dxa"/>
          </w:tcPr>
          <w:p w:rsidR="002575BA" w:rsidRPr="002575BA" w:rsidRDefault="002575BA" w:rsidP="002575BA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75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Объекты </w:t>
            </w:r>
            <w:r w:rsidRPr="002575B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MS </w:t>
            </w:r>
            <w:r w:rsidRPr="002575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575B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Access</w:t>
            </w:r>
          </w:p>
        </w:tc>
        <w:tc>
          <w:tcPr>
            <w:tcW w:w="5635" w:type="dxa"/>
          </w:tcPr>
          <w:p w:rsidR="002575BA" w:rsidRPr="002575BA" w:rsidRDefault="002575BA" w:rsidP="002575BA">
            <w:pPr>
              <w:spacing w:line="360" w:lineRule="auto"/>
              <w:rPr>
                <w:rFonts w:ascii="Times New Roman" w:hAnsi="Times New Roman" w:cs="Times New Roman"/>
                <w:bCs/>
                <w:noProof/>
                <w:sz w:val="24"/>
                <w:szCs w:val="24"/>
                <w:lang w:eastAsia="ru-RU"/>
              </w:rPr>
            </w:pPr>
            <w:r w:rsidRPr="002575BA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eastAsia="ru-RU"/>
              </w:rPr>
              <w:t>Таблицы, запросы,формы, отчеты, модули, макросы</w:t>
            </w:r>
          </w:p>
        </w:tc>
      </w:tr>
    </w:tbl>
    <w:p w:rsidR="00953ACF" w:rsidRPr="002575BA" w:rsidRDefault="00953ACF">
      <w:pPr>
        <w:rPr>
          <w:rFonts w:ascii="Times New Roman" w:hAnsi="Times New Roman" w:cs="Times New Roman"/>
          <w:sz w:val="24"/>
          <w:szCs w:val="24"/>
        </w:rPr>
      </w:pPr>
    </w:p>
    <w:sectPr w:rsidR="00953ACF" w:rsidRPr="002575BA" w:rsidSect="005B1F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1B1C5C"/>
    <w:multiLevelType w:val="hybridMultilevel"/>
    <w:tmpl w:val="226606E8"/>
    <w:lvl w:ilvl="0" w:tplc="5A3C077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2125920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0BC941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7DEF1B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B7EA8C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8AABD0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73B2D21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1100AB5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81ADCF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3ACF"/>
    <w:rsid w:val="001E7904"/>
    <w:rsid w:val="002575BA"/>
    <w:rsid w:val="00292322"/>
    <w:rsid w:val="002B182A"/>
    <w:rsid w:val="00312106"/>
    <w:rsid w:val="003246EE"/>
    <w:rsid w:val="005B1FD9"/>
    <w:rsid w:val="006B059B"/>
    <w:rsid w:val="00735E4B"/>
    <w:rsid w:val="00953ACF"/>
    <w:rsid w:val="00A36023"/>
    <w:rsid w:val="00AD41D7"/>
    <w:rsid w:val="00C20E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ACF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3A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953A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20E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20E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894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468677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64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093369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40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6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2018-12-09T18:35:00Z</dcterms:created>
  <dcterms:modified xsi:type="dcterms:W3CDTF">2018-12-12T17:35:00Z</dcterms:modified>
</cp:coreProperties>
</file>